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4CA5B" w14:textId="06FE1A01" w:rsidR="00BF60F9" w:rsidRDefault="00BF60F9" w:rsidP="00BF60F9">
      <w:pPr>
        <w:pStyle w:val="Tekstpodstawowy"/>
        <w:spacing w:before="186"/>
        <w:rPr>
          <w:rFonts w:ascii="Times New Roman" w:hAnsi="Times New Roman" w:cs="Times New Roman"/>
          <w:i/>
          <w:sz w:val="24"/>
          <w:szCs w:val="24"/>
        </w:rPr>
      </w:pPr>
    </w:p>
    <w:p w14:paraId="56FFA432" w14:textId="77777777" w:rsidR="001825E5" w:rsidRPr="00BF60F9" w:rsidRDefault="001825E5" w:rsidP="00BF60F9">
      <w:pPr>
        <w:pStyle w:val="Tekstpodstawowy"/>
        <w:spacing w:before="186"/>
        <w:rPr>
          <w:rFonts w:ascii="Times New Roman" w:hAnsi="Times New Roman" w:cs="Times New Roman"/>
          <w:i/>
          <w:sz w:val="24"/>
          <w:szCs w:val="24"/>
        </w:rPr>
      </w:pPr>
    </w:p>
    <w:p w14:paraId="0073EF3C" w14:textId="77777777" w:rsidR="00BF60F9" w:rsidRPr="00BF60F9" w:rsidRDefault="00BF60F9" w:rsidP="00BF60F9">
      <w:pPr>
        <w:pStyle w:val="Nagwek5"/>
        <w:rPr>
          <w:rFonts w:ascii="Times New Roman" w:hAnsi="Times New Roman" w:cs="Times New Roman"/>
          <w:sz w:val="24"/>
          <w:szCs w:val="24"/>
        </w:rPr>
      </w:pPr>
      <w:r w:rsidRPr="00BF60F9">
        <w:rPr>
          <w:rFonts w:ascii="Times New Roman" w:hAnsi="Times New Roman" w:cs="Times New Roman"/>
          <w:sz w:val="24"/>
          <w:szCs w:val="24"/>
        </w:rPr>
        <w:t>UCHWAŁA</w:t>
      </w:r>
      <w:r w:rsidRPr="00BF60F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NR</w:t>
      </w:r>
      <w:r w:rsidRPr="00BF60F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pacing w:val="-5"/>
          <w:sz w:val="24"/>
          <w:szCs w:val="24"/>
        </w:rPr>
        <w:t>…….</w:t>
      </w:r>
    </w:p>
    <w:p w14:paraId="7AAD9308" w14:textId="77777777" w:rsidR="00BF60F9" w:rsidRPr="00BF60F9" w:rsidRDefault="00BF60F9" w:rsidP="00BF60F9">
      <w:pPr>
        <w:pStyle w:val="Tekstpodstawowy"/>
        <w:spacing w:before="27"/>
        <w:rPr>
          <w:rFonts w:ascii="Times New Roman" w:hAnsi="Times New Roman" w:cs="Times New Roman"/>
          <w:b/>
          <w:sz w:val="24"/>
          <w:szCs w:val="24"/>
        </w:rPr>
      </w:pPr>
    </w:p>
    <w:p w14:paraId="6FEE899F" w14:textId="77777777" w:rsidR="00BF60F9" w:rsidRPr="00BF60F9" w:rsidRDefault="00BF60F9" w:rsidP="00BF60F9">
      <w:pPr>
        <w:ind w:right="140"/>
        <w:jc w:val="center"/>
        <w:rPr>
          <w:b/>
        </w:rPr>
      </w:pPr>
      <w:r w:rsidRPr="00BF60F9">
        <w:rPr>
          <w:b/>
        </w:rPr>
        <w:t>ZEBRANIA</w:t>
      </w:r>
      <w:r w:rsidRPr="00BF60F9">
        <w:rPr>
          <w:b/>
          <w:spacing w:val="-3"/>
        </w:rPr>
        <w:t xml:space="preserve"> </w:t>
      </w:r>
      <w:r w:rsidRPr="00BF60F9">
        <w:rPr>
          <w:b/>
        </w:rPr>
        <w:t>WIEJSKIEGO</w:t>
      </w:r>
      <w:r w:rsidRPr="00BF60F9">
        <w:rPr>
          <w:b/>
          <w:spacing w:val="-9"/>
        </w:rPr>
        <w:t xml:space="preserve"> </w:t>
      </w:r>
      <w:r w:rsidRPr="00BF60F9">
        <w:rPr>
          <w:b/>
        </w:rPr>
        <w:t>SOŁECTWA</w:t>
      </w:r>
      <w:r w:rsidRPr="00BF60F9">
        <w:rPr>
          <w:b/>
          <w:spacing w:val="-2"/>
        </w:rPr>
        <w:t xml:space="preserve"> ……………………….</w:t>
      </w:r>
    </w:p>
    <w:p w14:paraId="2D229DE9" w14:textId="77777777" w:rsidR="00BF60F9" w:rsidRPr="00BF60F9" w:rsidRDefault="00BF60F9" w:rsidP="00BF60F9">
      <w:pPr>
        <w:pStyle w:val="Tekstpodstawowy"/>
        <w:spacing w:before="24"/>
        <w:rPr>
          <w:rFonts w:ascii="Times New Roman" w:hAnsi="Times New Roman" w:cs="Times New Roman"/>
          <w:b/>
          <w:sz w:val="24"/>
          <w:szCs w:val="24"/>
        </w:rPr>
      </w:pPr>
    </w:p>
    <w:p w14:paraId="2410C4F2" w14:textId="77777777" w:rsidR="00BF60F9" w:rsidRPr="00BF60F9" w:rsidRDefault="00BF60F9" w:rsidP="00BF60F9">
      <w:pPr>
        <w:pStyle w:val="Nagwek6"/>
        <w:ind w:left="0" w:right="142"/>
        <w:jc w:val="center"/>
        <w:rPr>
          <w:rFonts w:ascii="Times New Roman" w:hAnsi="Times New Roman" w:cs="Times New Roman"/>
          <w:sz w:val="24"/>
          <w:szCs w:val="24"/>
        </w:rPr>
      </w:pPr>
      <w:r w:rsidRPr="00BF60F9">
        <w:rPr>
          <w:rFonts w:ascii="Times New Roman" w:hAnsi="Times New Roman" w:cs="Times New Roman"/>
          <w:sz w:val="24"/>
          <w:szCs w:val="24"/>
        </w:rPr>
        <w:t xml:space="preserve">z dnia 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>……………….</w:t>
      </w:r>
    </w:p>
    <w:p w14:paraId="32602E77" w14:textId="77777777" w:rsidR="00BF60F9" w:rsidRPr="00BF60F9" w:rsidRDefault="00BF60F9" w:rsidP="00BF60F9">
      <w:pPr>
        <w:pStyle w:val="Tekstpodstawowy"/>
        <w:tabs>
          <w:tab w:val="left" w:pos="7088"/>
        </w:tabs>
        <w:spacing w:before="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E347B3" w14:textId="77777777" w:rsidR="00BF60F9" w:rsidRPr="00BF60F9" w:rsidRDefault="00BF60F9" w:rsidP="00BF60F9">
      <w:pPr>
        <w:tabs>
          <w:tab w:val="left" w:pos="7088"/>
        </w:tabs>
        <w:spacing w:line="501" w:lineRule="auto"/>
        <w:ind w:right="-25"/>
        <w:jc w:val="center"/>
        <w:rPr>
          <w:b/>
        </w:rPr>
      </w:pPr>
      <w:r w:rsidRPr="00BF60F9">
        <w:rPr>
          <w:b/>
        </w:rPr>
        <w:t>w sprawie wniosku o zmianę przedsięwzięcia lub jego zakresu</w:t>
      </w:r>
      <w:r w:rsidRPr="00BF60F9">
        <w:rPr>
          <w:b/>
          <w:spacing w:val="40"/>
        </w:rPr>
        <w:t xml:space="preserve"> </w:t>
      </w:r>
      <w:r w:rsidRPr="00BF60F9">
        <w:rPr>
          <w:b/>
        </w:rPr>
        <w:t>w</w:t>
      </w:r>
      <w:r w:rsidRPr="00BF60F9">
        <w:rPr>
          <w:b/>
          <w:spacing w:val="-3"/>
        </w:rPr>
        <w:t xml:space="preserve"> </w:t>
      </w:r>
      <w:r w:rsidRPr="00BF60F9">
        <w:rPr>
          <w:b/>
        </w:rPr>
        <w:t>ramach</w:t>
      </w:r>
      <w:r w:rsidRPr="00BF60F9">
        <w:rPr>
          <w:b/>
          <w:spacing w:val="-5"/>
        </w:rPr>
        <w:t xml:space="preserve"> </w:t>
      </w:r>
      <w:r w:rsidRPr="00BF60F9">
        <w:rPr>
          <w:b/>
        </w:rPr>
        <w:t>środków</w:t>
      </w:r>
      <w:r w:rsidRPr="00BF60F9">
        <w:rPr>
          <w:b/>
          <w:spacing w:val="-3"/>
        </w:rPr>
        <w:t xml:space="preserve"> </w:t>
      </w:r>
      <w:r w:rsidRPr="00BF60F9">
        <w:rPr>
          <w:b/>
        </w:rPr>
        <w:t>stanowiących</w:t>
      </w:r>
      <w:r w:rsidRPr="00BF60F9">
        <w:rPr>
          <w:b/>
          <w:spacing w:val="-5"/>
        </w:rPr>
        <w:t xml:space="preserve"> </w:t>
      </w:r>
      <w:r w:rsidRPr="00BF60F9">
        <w:rPr>
          <w:b/>
        </w:rPr>
        <w:t>fundusz</w:t>
      </w:r>
      <w:r w:rsidRPr="00BF60F9">
        <w:rPr>
          <w:b/>
          <w:spacing w:val="-5"/>
        </w:rPr>
        <w:t xml:space="preserve"> </w:t>
      </w:r>
      <w:r w:rsidRPr="00BF60F9">
        <w:rPr>
          <w:b/>
        </w:rPr>
        <w:t>sołecki</w:t>
      </w:r>
      <w:r w:rsidRPr="00BF60F9">
        <w:rPr>
          <w:b/>
          <w:spacing w:val="-6"/>
        </w:rPr>
        <w:t xml:space="preserve"> </w:t>
      </w:r>
      <w:r w:rsidRPr="00BF60F9">
        <w:rPr>
          <w:b/>
        </w:rPr>
        <w:t>w</w:t>
      </w:r>
      <w:r w:rsidRPr="00BF60F9">
        <w:rPr>
          <w:b/>
          <w:spacing w:val="-6"/>
        </w:rPr>
        <w:t xml:space="preserve"> </w:t>
      </w:r>
      <w:r w:rsidRPr="00BF60F9">
        <w:rPr>
          <w:b/>
        </w:rPr>
        <w:t>roku</w:t>
      </w:r>
      <w:r w:rsidRPr="00BF60F9">
        <w:rPr>
          <w:b/>
          <w:spacing w:val="-5"/>
        </w:rPr>
        <w:t xml:space="preserve"> </w:t>
      </w:r>
      <w:r w:rsidRPr="00BF60F9">
        <w:rPr>
          <w:b/>
        </w:rPr>
        <w:t>…………</w:t>
      </w:r>
    </w:p>
    <w:p w14:paraId="6E990CDD" w14:textId="77777777" w:rsidR="00BF60F9" w:rsidRPr="00BF60F9" w:rsidRDefault="00BF60F9" w:rsidP="00BF60F9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008F7579" w14:textId="77777777" w:rsidR="00BF60F9" w:rsidRPr="00BF60F9" w:rsidRDefault="00BF60F9" w:rsidP="00BF60F9">
      <w:pPr>
        <w:pStyle w:val="Tekstpodstawowy"/>
        <w:spacing w:before="54"/>
        <w:rPr>
          <w:rFonts w:ascii="Times New Roman" w:hAnsi="Times New Roman" w:cs="Times New Roman"/>
          <w:b/>
          <w:sz w:val="24"/>
          <w:szCs w:val="24"/>
        </w:rPr>
      </w:pPr>
    </w:p>
    <w:p w14:paraId="1A9A47C0" w14:textId="6E2FFA38" w:rsidR="00BF60F9" w:rsidRPr="00BF60F9" w:rsidRDefault="00BF60F9" w:rsidP="00BF60F9">
      <w:pPr>
        <w:pStyle w:val="Tekstpodstawowy"/>
        <w:spacing w:before="1"/>
        <w:ind w:left="437" w:right="57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0F9">
        <w:rPr>
          <w:rFonts w:ascii="Times New Roman" w:hAnsi="Times New Roman" w:cs="Times New Roman"/>
          <w:sz w:val="24"/>
          <w:szCs w:val="24"/>
        </w:rPr>
        <w:t>Na</w:t>
      </w:r>
      <w:r w:rsidRPr="00BF60F9"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podstawie</w:t>
      </w:r>
      <w:r w:rsidRPr="00BF60F9"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art.</w:t>
      </w:r>
      <w:r w:rsidRPr="00BF60F9"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36</w:t>
      </w:r>
      <w:r w:rsidRPr="00BF60F9"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ust.</w:t>
      </w:r>
      <w:r w:rsidRPr="00BF60F9">
        <w:rPr>
          <w:rFonts w:ascii="Times New Roman" w:hAnsi="Times New Roman" w:cs="Times New Roman"/>
          <w:spacing w:val="53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1</w:t>
      </w:r>
      <w:r w:rsidRPr="00BF60F9">
        <w:rPr>
          <w:rFonts w:ascii="Times New Roman" w:hAnsi="Times New Roman" w:cs="Times New Roman"/>
          <w:spacing w:val="55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ustawy</w:t>
      </w:r>
      <w:r w:rsidRPr="00BF60F9">
        <w:rPr>
          <w:rFonts w:ascii="Times New Roman" w:hAnsi="Times New Roman" w:cs="Times New Roman"/>
          <w:spacing w:val="55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z</w:t>
      </w:r>
      <w:r w:rsidRPr="00BF60F9"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dnia</w:t>
      </w:r>
      <w:r w:rsidRPr="00BF60F9"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8</w:t>
      </w:r>
      <w:r w:rsidRPr="00BF60F9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marca</w:t>
      </w:r>
      <w:r w:rsidRPr="00BF60F9"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1990</w:t>
      </w:r>
      <w:r w:rsidRPr="00BF60F9"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r.</w:t>
      </w:r>
      <w:r w:rsidRPr="00BF60F9">
        <w:rPr>
          <w:rFonts w:ascii="Times New Roman" w:hAnsi="Times New Roman" w:cs="Times New Roman"/>
          <w:spacing w:val="54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o</w:t>
      </w:r>
      <w:r w:rsidRPr="00BF60F9">
        <w:rPr>
          <w:rFonts w:ascii="Times New Roman" w:hAnsi="Times New Roman" w:cs="Times New Roman"/>
          <w:spacing w:val="55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>samorządzie</w:t>
      </w:r>
      <w:r w:rsidRPr="00BF60F9"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 w:rsidRPr="00BF60F9">
        <w:rPr>
          <w:rFonts w:ascii="Times New Roman" w:hAnsi="Times New Roman" w:cs="Times New Roman"/>
          <w:sz w:val="24"/>
          <w:szCs w:val="24"/>
        </w:rPr>
        <w:t xml:space="preserve">gminnym (Dz. U. z 2024 r. poz. 609 z </w:t>
      </w:r>
      <w:proofErr w:type="spellStart"/>
      <w:r w:rsidRPr="00BF60F9">
        <w:rPr>
          <w:rFonts w:ascii="Times New Roman" w:hAnsi="Times New Roman" w:cs="Times New Roman"/>
          <w:sz w:val="24"/>
          <w:szCs w:val="24"/>
        </w:rPr>
        <w:t>póź</w:t>
      </w:r>
      <w:proofErr w:type="spellEnd"/>
      <w:r w:rsidRPr="00BF60F9">
        <w:rPr>
          <w:rFonts w:ascii="Times New Roman" w:hAnsi="Times New Roman" w:cs="Times New Roman"/>
          <w:sz w:val="24"/>
          <w:szCs w:val="24"/>
        </w:rPr>
        <w:t xml:space="preserve">. zm.) oraz art. 7 ust. 1 ustawy z dnia 21 lutego 2014 r. o funduszu sołeckim (Dz. U. poz. 301 z </w:t>
      </w:r>
      <w:proofErr w:type="spellStart"/>
      <w:r w:rsidRPr="00BF60F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F60F9">
        <w:rPr>
          <w:rFonts w:ascii="Times New Roman" w:hAnsi="Times New Roman" w:cs="Times New Roman"/>
          <w:sz w:val="24"/>
          <w:szCs w:val="24"/>
        </w:rPr>
        <w:t>. zm.) postanawia się, co następuje:</w:t>
      </w:r>
    </w:p>
    <w:p w14:paraId="5CDF78F3" w14:textId="77777777" w:rsidR="001825E5" w:rsidRDefault="001825E5" w:rsidP="00BF60F9">
      <w:pPr>
        <w:pStyle w:val="Tekstpodstawowy"/>
        <w:tabs>
          <w:tab w:val="left" w:leader="dot" w:pos="4182"/>
        </w:tabs>
        <w:spacing w:line="360" w:lineRule="auto"/>
        <w:ind w:left="437" w:right="574" w:firstLine="130"/>
        <w:jc w:val="both"/>
        <w:rPr>
          <w:rFonts w:ascii="Times New Roman" w:hAnsi="Times New Roman" w:cs="Times New Roman"/>
          <w:sz w:val="24"/>
          <w:szCs w:val="24"/>
        </w:rPr>
      </w:pPr>
    </w:p>
    <w:p w14:paraId="1CADC9A8" w14:textId="284AE928" w:rsidR="00BF60F9" w:rsidRDefault="00BF60F9" w:rsidP="00BF60F9">
      <w:pPr>
        <w:pStyle w:val="Tekstpodstawowy"/>
        <w:tabs>
          <w:tab w:val="left" w:leader="dot" w:pos="4182"/>
        </w:tabs>
        <w:spacing w:line="360" w:lineRule="auto"/>
        <w:ind w:left="437" w:right="574" w:firstLine="130"/>
        <w:jc w:val="both"/>
        <w:rPr>
          <w:rFonts w:ascii="Times New Roman" w:hAnsi="Times New Roman" w:cs="Times New Roman"/>
          <w:sz w:val="24"/>
          <w:szCs w:val="24"/>
        </w:rPr>
      </w:pPr>
      <w:r w:rsidRPr="00BF60F9">
        <w:rPr>
          <w:rFonts w:ascii="Times New Roman" w:hAnsi="Times New Roman" w:cs="Times New Roman"/>
          <w:b/>
          <w:sz w:val="24"/>
          <w:szCs w:val="24"/>
        </w:rPr>
        <w:t xml:space="preserve">§ 1. 1. </w:t>
      </w:r>
      <w:r w:rsidRPr="00BF60F9">
        <w:rPr>
          <w:rFonts w:ascii="Times New Roman" w:hAnsi="Times New Roman" w:cs="Times New Roman"/>
          <w:sz w:val="24"/>
          <w:szCs w:val="24"/>
        </w:rPr>
        <w:t xml:space="preserve">Uchwala się wniosek o zmianę przedsięwzięcia / o zmianę zakresu przedsięwzięcia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1EEB4C" w14:textId="3B83B7EA" w:rsidR="00BF60F9" w:rsidRPr="00BF60F9" w:rsidRDefault="00BF60F9" w:rsidP="00BF60F9">
      <w:pPr>
        <w:pStyle w:val="Tekstpodstawowy"/>
        <w:tabs>
          <w:tab w:val="left" w:leader="dot" w:pos="4182"/>
        </w:tabs>
        <w:spacing w:line="360" w:lineRule="auto"/>
        <w:ind w:left="437" w:right="574" w:firstLine="13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BF60F9">
        <w:rPr>
          <w:rFonts w:ascii="Times New Roman" w:hAnsi="Times New Roman" w:cs="Times New Roman"/>
          <w:sz w:val="24"/>
          <w:szCs w:val="24"/>
        </w:rPr>
        <w:t>w ramach środków stanowiących fundusz sołecki w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="001825E5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pacing w:val="-4"/>
          <w:sz w:val="24"/>
          <w:szCs w:val="24"/>
        </w:rPr>
        <w:t>roku.</w:t>
      </w:r>
    </w:p>
    <w:p w14:paraId="0220A3E3" w14:textId="55FC3E02" w:rsidR="00BF60F9" w:rsidRDefault="00BF60F9" w:rsidP="00BF60F9">
      <w:pPr>
        <w:pStyle w:val="Tekstpodstawowy"/>
        <w:spacing w:before="1" w:line="360" w:lineRule="auto"/>
        <w:ind w:left="426" w:firstLine="13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F60F9">
        <w:rPr>
          <w:rFonts w:ascii="Times New Roman" w:hAnsi="Times New Roman" w:cs="Times New Roman"/>
          <w:b/>
          <w:sz w:val="24"/>
          <w:szCs w:val="24"/>
        </w:rPr>
        <w:t>2.</w:t>
      </w:r>
      <w:r w:rsidRPr="00BF60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Wniosek,</w:t>
      </w:r>
      <w:r w:rsidRPr="00BF60F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o</w:t>
      </w:r>
      <w:r w:rsidRPr="00BF60F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którym</w:t>
      </w:r>
      <w:r w:rsidRPr="00BF60F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mowa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w</w:t>
      </w:r>
      <w:r w:rsidRPr="00BF60F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pkt.</w:t>
      </w:r>
      <w:r w:rsidRPr="00BF60F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1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stanowi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załącznik</w:t>
      </w:r>
      <w:r w:rsidRPr="00BF60F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do</w:t>
      </w:r>
      <w:r w:rsidRPr="00BF60F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niniejszej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uchwały.</w:t>
      </w:r>
    </w:p>
    <w:p w14:paraId="48E3A479" w14:textId="77777777" w:rsidR="00BF60F9" w:rsidRPr="00BF60F9" w:rsidRDefault="00BF60F9" w:rsidP="00BF60F9">
      <w:pPr>
        <w:pStyle w:val="Tekstpodstawowy"/>
        <w:spacing w:before="1" w:line="360" w:lineRule="auto"/>
        <w:ind w:left="426" w:firstLine="130"/>
        <w:rPr>
          <w:rFonts w:ascii="Times New Roman" w:hAnsi="Times New Roman" w:cs="Times New Roman"/>
          <w:sz w:val="24"/>
          <w:szCs w:val="24"/>
        </w:rPr>
      </w:pPr>
    </w:p>
    <w:p w14:paraId="2D0E6548" w14:textId="77777777" w:rsidR="00BF60F9" w:rsidRDefault="00BF60F9" w:rsidP="00BF60F9">
      <w:pPr>
        <w:pStyle w:val="Tekstpodstawowy"/>
        <w:spacing w:before="1" w:line="360" w:lineRule="auto"/>
        <w:ind w:left="426" w:firstLine="130"/>
        <w:rPr>
          <w:rFonts w:ascii="Times New Roman" w:hAnsi="Times New Roman" w:cs="Times New Roman"/>
          <w:spacing w:val="63"/>
          <w:w w:val="150"/>
          <w:sz w:val="24"/>
          <w:szCs w:val="24"/>
        </w:rPr>
      </w:pPr>
      <w:r w:rsidRPr="00BF60F9">
        <w:rPr>
          <w:rFonts w:ascii="Times New Roman" w:hAnsi="Times New Roman" w:cs="Times New Roman"/>
          <w:b/>
          <w:sz w:val="24"/>
          <w:szCs w:val="24"/>
        </w:rPr>
        <w:t>§</w:t>
      </w:r>
      <w:r w:rsidRPr="00BF60F9">
        <w:rPr>
          <w:rFonts w:ascii="Times New Roman" w:hAnsi="Times New Roman" w:cs="Times New Roman"/>
          <w:b/>
          <w:spacing w:val="59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b/>
          <w:sz w:val="24"/>
          <w:szCs w:val="24"/>
        </w:rPr>
        <w:t>2.</w:t>
      </w:r>
      <w:r w:rsidRPr="00BF60F9">
        <w:rPr>
          <w:rFonts w:ascii="Times New Roman" w:hAnsi="Times New Roman" w:cs="Times New Roman"/>
          <w:b/>
          <w:spacing w:val="62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Zobowiązuje</w:t>
      </w:r>
      <w:r w:rsidRPr="00BF60F9">
        <w:rPr>
          <w:rFonts w:ascii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się</w:t>
      </w:r>
      <w:r w:rsidRPr="00BF60F9">
        <w:rPr>
          <w:rFonts w:ascii="Times New Roman" w:hAnsi="Times New Roman" w:cs="Times New Roman"/>
          <w:spacing w:val="63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Sołtysa</w:t>
      </w:r>
      <w:r w:rsidRPr="00BF60F9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do</w:t>
      </w:r>
      <w:r w:rsidRPr="00BF60F9">
        <w:rPr>
          <w:rFonts w:ascii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złożenia</w:t>
      </w:r>
      <w:r w:rsidRPr="00BF60F9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niniejszej</w:t>
      </w:r>
      <w:r w:rsidRPr="00BF60F9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uchwały</w:t>
      </w:r>
      <w:r w:rsidRPr="00BF60F9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wraz</w:t>
      </w:r>
      <w:r w:rsidRPr="00BF60F9">
        <w:rPr>
          <w:rFonts w:ascii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</w:t>
      </w:r>
      <w:r w:rsidRPr="00BF60F9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załącznikami</w:t>
      </w:r>
      <w:r w:rsidRPr="00BF60F9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do</w:t>
      </w:r>
      <w:r w:rsidRPr="00BF60F9">
        <w:rPr>
          <w:rFonts w:ascii="Times New Roman" w:hAnsi="Times New Roman" w:cs="Times New Roman"/>
          <w:spacing w:val="63"/>
          <w:w w:val="150"/>
          <w:sz w:val="24"/>
          <w:szCs w:val="24"/>
        </w:rPr>
        <w:t xml:space="preserve"> </w:t>
      </w:r>
    </w:p>
    <w:p w14:paraId="0B072EB8" w14:textId="60299650" w:rsidR="00BF60F9" w:rsidRDefault="00BF60F9" w:rsidP="00BF60F9">
      <w:pPr>
        <w:pStyle w:val="Tekstpodstawowy"/>
        <w:spacing w:before="1" w:line="360" w:lineRule="auto"/>
        <w:ind w:left="426" w:firstLine="13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BF60F9">
        <w:rPr>
          <w:rFonts w:ascii="Times New Roman" w:hAnsi="Times New Roman" w:cs="Times New Roman"/>
          <w:sz w:val="24"/>
          <w:szCs w:val="24"/>
        </w:rPr>
        <w:t>Wójta</w:t>
      </w:r>
      <w:r w:rsidRPr="00BF60F9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>Gminy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Markusy.</w:t>
      </w:r>
    </w:p>
    <w:p w14:paraId="36786B88" w14:textId="77777777" w:rsidR="00BF60F9" w:rsidRPr="00BF60F9" w:rsidRDefault="00BF60F9" w:rsidP="00BF60F9">
      <w:pPr>
        <w:pStyle w:val="Tekstpodstawowy"/>
        <w:spacing w:before="1" w:line="360" w:lineRule="auto"/>
        <w:ind w:left="426" w:firstLine="130"/>
        <w:rPr>
          <w:rFonts w:ascii="Times New Roman" w:hAnsi="Times New Roman" w:cs="Times New Roman"/>
          <w:sz w:val="24"/>
          <w:szCs w:val="24"/>
        </w:rPr>
      </w:pPr>
    </w:p>
    <w:p w14:paraId="2D97FBA6" w14:textId="77777777" w:rsidR="00BF60F9" w:rsidRPr="00BF60F9" w:rsidRDefault="00BF60F9" w:rsidP="00BF60F9">
      <w:pPr>
        <w:pStyle w:val="Tekstpodstawowy"/>
        <w:spacing w:line="360" w:lineRule="auto"/>
        <w:ind w:left="426" w:firstLine="130"/>
        <w:rPr>
          <w:rFonts w:ascii="Times New Roman" w:hAnsi="Times New Roman" w:cs="Times New Roman"/>
          <w:sz w:val="24"/>
          <w:szCs w:val="24"/>
        </w:rPr>
      </w:pPr>
      <w:r w:rsidRPr="00BF60F9">
        <w:rPr>
          <w:rFonts w:ascii="Times New Roman" w:hAnsi="Times New Roman" w:cs="Times New Roman"/>
          <w:b/>
          <w:sz w:val="24"/>
          <w:szCs w:val="24"/>
        </w:rPr>
        <w:t>§</w:t>
      </w:r>
      <w:r w:rsidRPr="00BF60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b/>
          <w:sz w:val="24"/>
          <w:szCs w:val="24"/>
        </w:rPr>
        <w:t>3.</w:t>
      </w:r>
      <w:r w:rsidRPr="00BF60F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Uchwała</w:t>
      </w:r>
      <w:r w:rsidRPr="00BF60F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wchodzi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w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życie</w:t>
      </w:r>
      <w:r w:rsidRPr="00BF60F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>z</w:t>
      </w:r>
      <w:r w:rsidRPr="00BF60F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F60F9">
        <w:rPr>
          <w:rFonts w:ascii="Times New Roman" w:hAnsi="Times New Roman" w:cs="Times New Roman"/>
          <w:sz w:val="24"/>
          <w:szCs w:val="24"/>
        </w:rPr>
        <w:t xml:space="preserve">dniem </w:t>
      </w:r>
      <w:r w:rsidRPr="00BF60F9">
        <w:rPr>
          <w:rFonts w:ascii="Times New Roman" w:hAnsi="Times New Roman" w:cs="Times New Roman"/>
          <w:spacing w:val="-2"/>
          <w:sz w:val="24"/>
          <w:szCs w:val="24"/>
        </w:rPr>
        <w:t>podjęcia.</w:t>
      </w:r>
    </w:p>
    <w:p w14:paraId="3A9DC8A0" w14:textId="77777777" w:rsidR="00BF60F9" w:rsidRPr="00BF60F9" w:rsidRDefault="00BF60F9" w:rsidP="00BF60F9">
      <w:pPr>
        <w:pStyle w:val="Tekstpodstawowy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52267A3D" w14:textId="77777777" w:rsidR="00BF60F9" w:rsidRPr="00BF60F9" w:rsidRDefault="00BF60F9" w:rsidP="00BF60F9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2B1110D8" w14:textId="77777777" w:rsidR="00BF60F9" w:rsidRDefault="00BF60F9" w:rsidP="00BF60F9">
      <w:pPr>
        <w:spacing w:before="1"/>
        <w:ind w:left="8364" w:hanging="993"/>
      </w:pPr>
    </w:p>
    <w:p w14:paraId="066DFA05" w14:textId="77777777" w:rsidR="00BF60F9" w:rsidRDefault="00BF60F9" w:rsidP="00BF60F9">
      <w:pPr>
        <w:spacing w:before="1"/>
        <w:ind w:left="8364" w:hanging="993"/>
      </w:pPr>
    </w:p>
    <w:p w14:paraId="2786B953" w14:textId="48BFF02E" w:rsidR="00BF60F9" w:rsidRPr="00BF60F9" w:rsidRDefault="00BF60F9" w:rsidP="00BF60F9">
      <w:pPr>
        <w:spacing w:before="1"/>
        <w:ind w:left="8364" w:hanging="993"/>
      </w:pPr>
      <w:r w:rsidRPr="00BF60F9">
        <w:t>Przewodniczący</w:t>
      </w:r>
      <w:r w:rsidRPr="00BF60F9">
        <w:rPr>
          <w:spacing w:val="-9"/>
        </w:rPr>
        <w:t xml:space="preserve"> </w:t>
      </w:r>
      <w:r w:rsidRPr="00BF60F9">
        <w:t>Zebrania</w:t>
      </w:r>
      <w:r w:rsidRPr="00BF60F9">
        <w:rPr>
          <w:spacing w:val="-6"/>
        </w:rPr>
        <w:t xml:space="preserve"> </w:t>
      </w:r>
      <w:r w:rsidRPr="00BF60F9">
        <w:t>–</w:t>
      </w:r>
      <w:r w:rsidRPr="00BF60F9">
        <w:rPr>
          <w:spacing w:val="-6"/>
        </w:rPr>
        <w:t xml:space="preserve"> </w:t>
      </w:r>
      <w:r w:rsidRPr="00BF60F9">
        <w:rPr>
          <w:spacing w:val="-2"/>
        </w:rPr>
        <w:t>Sołtys</w:t>
      </w:r>
    </w:p>
    <w:p w14:paraId="7C1FEF21" w14:textId="77777777" w:rsidR="00BF60F9" w:rsidRDefault="00BF60F9" w:rsidP="00BF60F9">
      <w:pPr>
        <w:pStyle w:val="Tekstpodstawowy"/>
        <w:jc w:val="right"/>
        <w:rPr>
          <w:rFonts w:ascii="Times New Roman" w:hAnsi="Times New Roman" w:cs="Times New Roman"/>
          <w:sz w:val="24"/>
          <w:szCs w:val="24"/>
        </w:rPr>
      </w:pPr>
    </w:p>
    <w:p w14:paraId="76806AC2" w14:textId="6E6C68B5" w:rsidR="00BF60F9" w:rsidRPr="00BF60F9" w:rsidRDefault="00BF60F9" w:rsidP="00BF60F9">
      <w:pPr>
        <w:pStyle w:val="Tekstpodstawowy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…….…………………….</w:t>
      </w:r>
    </w:p>
    <w:p w14:paraId="378C8ADD" w14:textId="77777777" w:rsidR="00BF60F9" w:rsidRDefault="00BF60F9" w:rsidP="00BF60F9">
      <w:pPr>
        <w:pStyle w:val="Tekstpodstawowy"/>
        <w:rPr>
          <w:sz w:val="20"/>
        </w:rPr>
      </w:pPr>
    </w:p>
    <w:p w14:paraId="25B819D4" w14:textId="77777777" w:rsidR="00BF60F9" w:rsidRDefault="00BF60F9" w:rsidP="00BF60F9">
      <w:pPr>
        <w:pStyle w:val="Tekstpodstawowy"/>
        <w:spacing w:before="76"/>
        <w:rPr>
          <w:sz w:val="20"/>
        </w:rPr>
      </w:pPr>
    </w:p>
    <w:p w14:paraId="6129A390" w14:textId="77777777" w:rsidR="00BF60F9" w:rsidRDefault="00BF60F9" w:rsidP="0085756C">
      <w:pPr>
        <w:autoSpaceDE w:val="0"/>
        <w:autoSpaceDN w:val="0"/>
        <w:adjustRightInd w:val="0"/>
        <w:spacing w:line="360" w:lineRule="auto"/>
        <w:jc w:val="center"/>
        <w:rPr>
          <w:rFonts w:eastAsia="Incised901EU-Normal"/>
          <w:b/>
          <w:color w:val="333333"/>
          <w:sz w:val="28"/>
          <w:szCs w:val="28"/>
        </w:rPr>
      </w:pPr>
    </w:p>
    <w:p w14:paraId="371BB8E7" w14:textId="77777777" w:rsidR="00BF60F9" w:rsidRDefault="00BF60F9" w:rsidP="0085756C">
      <w:pPr>
        <w:autoSpaceDE w:val="0"/>
        <w:autoSpaceDN w:val="0"/>
        <w:adjustRightInd w:val="0"/>
        <w:spacing w:line="360" w:lineRule="auto"/>
        <w:jc w:val="center"/>
        <w:rPr>
          <w:rFonts w:eastAsia="Incised901EU-Normal"/>
          <w:b/>
          <w:color w:val="333333"/>
          <w:sz w:val="28"/>
          <w:szCs w:val="28"/>
        </w:rPr>
      </w:pPr>
    </w:p>
    <w:p w14:paraId="0718A068" w14:textId="77777777" w:rsidR="00BF60F9" w:rsidRDefault="00BF60F9" w:rsidP="0085756C">
      <w:pPr>
        <w:autoSpaceDE w:val="0"/>
        <w:autoSpaceDN w:val="0"/>
        <w:adjustRightInd w:val="0"/>
        <w:spacing w:line="360" w:lineRule="auto"/>
        <w:jc w:val="center"/>
        <w:rPr>
          <w:rFonts w:eastAsia="Incised901EU-Normal"/>
          <w:b/>
          <w:color w:val="333333"/>
          <w:sz w:val="28"/>
          <w:szCs w:val="28"/>
        </w:rPr>
      </w:pPr>
    </w:p>
    <w:p w14:paraId="492169B5" w14:textId="77777777" w:rsidR="00BF60F9" w:rsidRDefault="00BF60F9" w:rsidP="0085756C">
      <w:pPr>
        <w:autoSpaceDE w:val="0"/>
        <w:autoSpaceDN w:val="0"/>
        <w:adjustRightInd w:val="0"/>
        <w:spacing w:line="360" w:lineRule="auto"/>
        <w:jc w:val="center"/>
        <w:rPr>
          <w:rFonts w:eastAsia="Incised901EU-Normal"/>
          <w:b/>
          <w:color w:val="333333"/>
          <w:sz w:val="28"/>
          <w:szCs w:val="28"/>
        </w:rPr>
      </w:pPr>
    </w:p>
    <w:p w14:paraId="53E3E473" w14:textId="77777777" w:rsidR="00BF60F9" w:rsidRDefault="00BF60F9" w:rsidP="0085756C">
      <w:pPr>
        <w:autoSpaceDE w:val="0"/>
        <w:autoSpaceDN w:val="0"/>
        <w:adjustRightInd w:val="0"/>
        <w:spacing w:line="360" w:lineRule="auto"/>
        <w:jc w:val="center"/>
        <w:rPr>
          <w:rFonts w:eastAsia="Incised901EU-Normal"/>
          <w:b/>
          <w:color w:val="333333"/>
          <w:sz w:val="28"/>
          <w:szCs w:val="28"/>
        </w:rPr>
      </w:pPr>
    </w:p>
    <w:p w14:paraId="7F21DD58" w14:textId="77777777" w:rsidR="00F76788" w:rsidRDefault="00F76788"/>
    <w:sectPr w:rsidR="00F76788" w:rsidSect="0085756C">
      <w:pgSz w:w="11906" w:h="16838"/>
      <w:pgMar w:top="720" w:right="1106" w:bottom="720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cised901EU-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82B93"/>
    <w:multiLevelType w:val="hybridMultilevel"/>
    <w:tmpl w:val="EC563E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45C27"/>
    <w:multiLevelType w:val="hybridMultilevel"/>
    <w:tmpl w:val="BD3E95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56C"/>
    <w:rsid w:val="001825E5"/>
    <w:rsid w:val="003E7E74"/>
    <w:rsid w:val="0048087B"/>
    <w:rsid w:val="00592B90"/>
    <w:rsid w:val="005E3F90"/>
    <w:rsid w:val="0083614E"/>
    <w:rsid w:val="0085756C"/>
    <w:rsid w:val="00A877A3"/>
    <w:rsid w:val="00AD0255"/>
    <w:rsid w:val="00AD71D2"/>
    <w:rsid w:val="00BF60F9"/>
    <w:rsid w:val="00D40872"/>
    <w:rsid w:val="00D54131"/>
    <w:rsid w:val="00D91F04"/>
    <w:rsid w:val="00E4375D"/>
    <w:rsid w:val="00F7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5CAB"/>
  <w15:chartTrackingRefBased/>
  <w15:docId w15:val="{56341F2B-7FE8-40DD-B44B-51F658AB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5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5">
    <w:name w:val="heading 5"/>
    <w:basedOn w:val="Normalny"/>
    <w:link w:val="Nagwek5Znak"/>
    <w:uiPriority w:val="9"/>
    <w:unhideWhenUsed/>
    <w:qFormat/>
    <w:rsid w:val="00BF60F9"/>
    <w:pPr>
      <w:widowControl w:val="0"/>
      <w:autoSpaceDE w:val="0"/>
      <w:autoSpaceDN w:val="0"/>
      <w:ind w:right="141"/>
      <w:jc w:val="center"/>
      <w:outlineLvl w:val="4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Nagwek6">
    <w:name w:val="heading 6"/>
    <w:basedOn w:val="Normalny"/>
    <w:link w:val="Nagwek6Znak"/>
    <w:uiPriority w:val="9"/>
    <w:unhideWhenUsed/>
    <w:qFormat/>
    <w:rsid w:val="00BF60F9"/>
    <w:pPr>
      <w:widowControl w:val="0"/>
      <w:autoSpaceDE w:val="0"/>
      <w:autoSpaceDN w:val="0"/>
      <w:ind w:left="437"/>
      <w:outlineLvl w:val="5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756C"/>
    <w:pPr>
      <w:ind w:left="708"/>
    </w:pPr>
  </w:style>
  <w:style w:type="character" w:customStyle="1" w:styleId="Nagwek5Znak">
    <w:name w:val="Nagłówek 5 Znak"/>
    <w:basedOn w:val="Domylnaczcionkaakapitu"/>
    <w:link w:val="Nagwek5"/>
    <w:uiPriority w:val="9"/>
    <w:rsid w:val="00BF60F9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F60F9"/>
    <w:rPr>
      <w:rFonts w:ascii="Calibri" w:eastAsia="Calibri" w:hAnsi="Calibri" w:cs="Calibri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F60F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F60F9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Braun</dc:creator>
  <cp:keywords/>
  <dc:description/>
  <cp:lastModifiedBy>Katarzyna</cp:lastModifiedBy>
  <cp:revision>4</cp:revision>
  <cp:lastPrinted>2026-02-02T11:34:00Z</cp:lastPrinted>
  <dcterms:created xsi:type="dcterms:W3CDTF">2026-03-30T06:26:00Z</dcterms:created>
  <dcterms:modified xsi:type="dcterms:W3CDTF">2026-03-30T06:32:00Z</dcterms:modified>
</cp:coreProperties>
</file>